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85276F">
        <w:rPr>
          <w:rFonts w:ascii="Times New Roman" w:hAnsi="Times New Roman" w:cs="Times New Roman"/>
          <w:b/>
          <w:lang w:val="uk-UA"/>
        </w:rPr>
        <w:t>8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CE26AE">
        <w:rPr>
          <w:rFonts w:ascii="Times New Roman" w:hAnsi="Times New Roman" w:cs="Times New Roman"/>
          <w:b/>
          <w:lang w:val="uk-UA"/>
        </w:rPr>
        <w:t>23.04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CE26AE">
        <w:rPr>
          <w:rFonts w:ascii="Times New Roman" w:hAnsi="Times New Roman" w:cs="Times New Roman"/>
          <w:b/>
          <w:lang w:val="uk-UA"/>
        </w:rPr>
        <w:t>57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</w:t>
      </w:r>
      <w:r w:rsidR="00CE26AE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CE26AE" w:rsidRPr="002F374F" w:rsidRDefault="00AC256A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="00CE26AE" w:rsidRPr="002F374F">
              <w:rPr>
                <w:sz w:val="28"/>
                <w:szCs w:val="28"/>
              </w:rPr>
              <w:t>Організовує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роботу з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="00CE26AE" w:rsidRPr="002F374F">
              <w:rPr>
                <w:sz w:val="28"/>
                <w:szCs w:val="28"/>
              </w:rPr>
              <w:t>зберігання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судових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справ, </w:t>
            </w:r>
            <w:proofErr w:type="spellStart"/>
            <w:r w:rsidR="00CE26AE" w:rsidRPr="002F374F">
              <w:rPr>
                <w:sz w:val="28"/>
                <w:szCs w:val="28"/>
              </w:rPr>
              <w:t>речових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доказів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, </w:t>
            </w:r>
            <w:proofErr w:type="spellStart"/>
            <w:r w:rsidR="00CE26AE" w:rsidRPr="002F374F">
              <w:rPr>
                <w:sz w:val="28"/>
                <w:szCs w:val="28"/>
              </w:rPr>
              <w:t>документів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первинного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направленням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скаргами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поданнями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судів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вищих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інстанцій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своєчасним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направленням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до </w:t>
            </w:r>
            <w:proofErr w:type="spellStart"/>
            <w:r>
              <w:rPr>
                <w:sz w:val="28"/>
                <w:szCs w:val="28"/>
              </w:rPr>
              <w:t>експертних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своєчасним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якісним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зверненням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рішень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зведених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проваджень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відкликання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разі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припинення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своєчасне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звітів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первинного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обліку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відповідає</w:t>
            </w:r>
            <w:proofErr w:type="spellEnd"/>
            <w:r w:rsidRPr="002F374F">
              <w:rPr>
                <w:sz w:val="28"/>
                <w:szCs w:val="28"/>
              </w:rPr>
              <w:t xml:space="preserve"> за </w:t>
            </w:r>
            <w:proofErr w:type="spellStart"/>
            <w:r w:rsidRPr="002F374F">
              <w:rPr>
                <w:sz w:val="28"/>
                <w:szCs w:val="28"/>
              </w:rPr>
              <w:t>достовірність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своєчасність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оформлення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Збирає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номенклатури</w:t>
            </w:r>
            <w:proofErr w:type="spellEnd"/>
            <w:r w:rsidRPr="002F374F">
              <w:rPr>
                <w:sz w:val="28"/>
                <w:szCs w:val="28"/>
              </w:rPr>
              <w:t xml:space="preserve"> справ суду, </w:t>
            </w:r>
            <w:proofErr w:type="spellStart"/>
            <w:r w:rsidRPr="002F374F">
              <w:rPr>
                <w:sz w:val="28"/>
                <w:szCs w:val="28"/>
              </w:rPr>
              <w:t>узагальнює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, за </w:t>
            </w:r>
            <w:proofErr w:type="spellStart"/>
            <w:r w:rsidRPr="002F374F">
              <w:rPr>
                <w:sz w:val="28"/>
                <w:szCs w:val="28"/>
              </w:rPr>
              <w:t>погодженням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керівником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формує</w:t>
            </w:r>
            <w:proofErr w:type="spellEnd"/>
            <w:r w:rsidRPr="002F374F">
              <w:rPr>
                <w:sz w:val="28"/>
                <w:szCs w:val="28"/>
              </w:rPr>
              <w:t xml:space="preserve"> номенклатуру справ суду та </w:t>
            </w:r>
            <w:proofErr w:type="spellStart"/>
            <w:r w:rsidRPr="002F374F">
              <w:rPr>
                <w:sz w:val="28"/>
                <w:szCs w:val="28"/>
              </w:rPr>
              <w:t>після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погодження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відповідними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архівними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установами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подає</w:t>
            </w:r>
            <w:proofErr w:type="spellEnd"/>
            <w:r w:rsidRPr="002F374F">
              <w:rPr>
                <w:sz w:val="28"/>
                <w:szCs w:val="28"/>
              </w:rPr>
              <w:t xml:space="preserve"> на </w:t>
            </w:r>
            <w:proofErr w:type="spellStart"/>
            <w:r w:rsidRPr="002F374F">
              <w:rPr>
                <w:sz w:val="28"/>
                <w:szCs w:val="28"/>
              </w:rPr>
              <w:t>затвердження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голові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2F374F">
              <w:rPr>
                <w:sz w:val="28"/>
                <w:szCs w:val="28"/>
              </w:rPr>
              <w:t xml:space="preserve">носить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до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відповідних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розділів</w:t>
            </w:r>
            <w:proofErr w:type="spellEnd"/>
            <w:r w:rsidRPr="002F374F">
              <w:rPr>
                <w:sz w:val="28"/>
                <w:szCs w:val="28"/>
              </w:rPr>
              <w:t xml:space="preserve">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Бере</w:t>
            </w:r>
            <w:proofErr w:type="spellEnd"/>
            <w:r w:rsidRPr="002F374F">
              <w:rPr>
                <w:sz w:val="28"/>
                <w:szCs w:val="28"/>
              </w:rPr>
              <w:t xml:space="preserve"> участь в </w:t>
            </w:r>
            <w:proofErr w:type="spellStart"/>
            <w:r w:rsidRPr="002F374F">
              <w:rPr>
                <w:sz w:val="28"/>
                <w:szCs w:val="28"/>
              </w:rPr>
              <w:t>аналітичній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роботі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належне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здійснення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прийому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громадян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працівниками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доручення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голови</w:t>
            </w:r>
            <w:proofErr w:type="spellEnd"/>
            <w:r w:rsidRPr="002F374F">
              <w:rPr>
                <w:sz w:val="28"/>
                <w:szCs w:val="28"/>
              </w:rPr>
              <w:t xml:space="preserve"> суду та </w:t>
            </w:r>
            <w:proofErr w:type="spellStart"/>
            <w:r w:rsidRPr="002F374F">
              <w:rPr>
                <w:sz w:val="28"/>
                <w:szCs w:val="28"/>
              </w:rPr>
              <w:t>керівника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суду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систематизацію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практики,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Конституційного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кодексів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Інформує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суду про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в чинному </w:t>
            </w:r>
            <w:proofErr w:type="spellStart"/>
            <w:r>
              <w:rPr>
                <w:sz w:val="28"/>
                <w:szCs w:val="28"/>
              </w:rPr>
              <w:t>законодавстві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обробку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Координує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практичну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розглядає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них.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</w:rPr>
              <w:t>виконанням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ухвал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суду про стан </w:t>
            </w:r>
            <w:proofErr w:type="spellStart"/>
            <w:r>
              <w:rPr>
                <w:sz w:val="28"/>
                <w:szCs w:val="28"/>
              </w:rPr>
              <w:t>цієї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узагальнення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покращення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4F0A84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F0A84">
              <w:rPr>
                <w:sz w:val="28"/>
                <w:szCs w:val="28"/>
              </w:rPr>
              <w:t>Здійснює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проектів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доручень</w:t>
            </w:r>
            <w:proofErr w:type="spellEnd"/>
            <w:r w:rsidRPr="004F0A84">
              <w:rPr>
                <w:sz w:val="28"/>
                <w:szCs w:val="28"/>
              </w:rPr>
              <w:t xml:space="preserve"> суду про </w:t>
            </w:r>
            <w:proofErr w:type="spellStart"/>
            <w:r w:rsidRPr="004F0A84">
              <w:rPr>
                <w:sz w:val="28"/>
                <w:szCs w:val="28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</w:rPr>
              <w:t xml:space="preserve"> судами </w:t>
            </w:r>
            <w:proofErr w:type="spellStart"/>
            <w:r w:rsidRPr="004F0A84">
              <w:rPr>
                <w:sz w:val="28"/>
                <w:szCs w:val="28"/>
              </w:rPr>
              <w:t>інших</w:t>
            </w:r>
            <w:proofErr w:type="spellEnd"/>
            <w:r w:rsidRPr="004F0A84">
              <w:rPr>
                <w:sz w:val="28"/>
                <w:szCs w:val="28"/>
              </w:rPr>
              <w:t xml:space="preserve"> держав </w:t>
            </w:r>
            <w:proofErr w:type="spellStart"/>
            <w:r w:rsidRPr="004F0A84">
              <w:rPr>
                <w:sz w:val="28"/>
                <w:szCs w:val="28"/>
              </w:rPr>
              <w:t>окремих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процесуальних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дій</w:t>
            </w:r>
            <w:proofErr w:type="spellEnd"/>
            <w:r w:rsidRPr="004F0A84">
              <w:rPr>
                <w:sz w:val="28"/>
                <w:szCs w:val="28"/>
              </w:rPr>
              <w:t xml:space="preserve">, про </w:t>
            </w:r>
            <w:proofErr w:type="spellStart"/>
            <w:r w:rsidRPr="004F0A84">
              <w:rPr>
                <w:sz w:val="28"/>
                <w:szCs w:val="28"/>
              </w:rPr>
              <w:t>вручення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судових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документів</w:t>
            </w:r>
            <w:proofErr w:type="spellEnd"/>
            <w:r w:rsidRPr="004F0A84">
              <w:rPr>
                <w:sz w:val="28"/>
                <w:szCs w:val="28"/>
              </w:rPr>
              <w:t xml:space="preserve"> з </w:t>
            </w:r>
            <w:proofErr w:type="spellStart"/>
            <w:r w:rsidRPr="004F0A84">
              <w:rPr>
                <w:sz w:val="28"/>
                <w:szCs w:val="28"/>
              </w:rPr>
              <w:t>цивільних</w:t>
            </w:r>
            <w:proofErr w:type="spellEnd"/>
            <w:r w:rsidRPr="004F0A84">
              <w:rPr>
                <w:sz w:val="28"/>
                <w:szCs w:val="28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</w:rPr>
              <w:t>кримінальних</w:t>
            </w:r>
            <w:proofErr w:type="spellEnd"/>
            <w:r w:rsidRPr="004F0A84">
              <w:rPr>
                <w:sz w:val="28"/>
                <w:szCs w:val="28"/>
              </w:rPr>
              <w:t xml:space="preserve"> справ 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екстрадицію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правопорушників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оформлює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клопотання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визнання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суду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забезпечує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доручень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судів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іноземних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E26AE" w:rsidRPr="002F374F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 «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місцевих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загальних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судах, </w:t>
            </w:r>
            <w:proofErr w:type="spellStart"/>
            <w:r w:rsidRPr="002F374F">
              <w:rPr>
                <w:sz w:val="28"/>
                <w:szCs w:val="28"/>
              </w:rPr>
              <w:t>апеляційних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 м. </w:t>
            </w:r>
            <w:proofErr w:type="spellStart"/>
            <w:r w:rsidRPr="002F374F">
              <w:rPr>
                <w:sz w:val="28"/>
                <w:szCs w:val="28"/>
              </w:rPr>
              <w:t>Киє</w:t>
            </w:r>
            <w:proofErr w:type="gramStart"/>
            <w:r w:rsidRPr="002F374F">
              <w:rPr>
                <w:sz w:val="28"/>
                <w:szCs w:val="28"/>
              </w:rPr>
              <w:t>ва</w:t>
            </w:r>
            <w:proofErr w:type="spellEnd"/>
            <w:r w:rsidRPr="002F374F">
              <w:rPr>
                <w:sz w:val="28"/>
                <w:szCs w:val="28"/>
              </w:rPr>
              <w:t xml:space="preserve"> та</w:t>
            </w:r>
            <w:proofErr w:type="gramEnd"/>
            <w:r w:rsidRPr="002F374F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2F374F">
              <w:rPr>
                <w:sz w:val="28"/>
                <w:szCs w:val="28"/>
              </w:rPr>
              <w:t>Апеляційному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2F374F">
              <w:rPr>
                <w:sz w:val="28"/>
                <w:szCs w:val="28"/>
              </w:rPr>
              <w:t>розгляду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цивільних</w:t>
            </w:r>
            <w:proofErr w:type="spellEnd"/>
            <w:r w:rsidRPr="002F374F">
              <w:rPr>
                <w:sz w:val="28"/>
                <w:szCs w:val="28"/>
              </w:rPr>
              <w:t xml:space="preserve"> і </w:t>
            </w:r>
            <w:proofErr w:type="spellStart"/>
            <w:r w:rsidRPr="002F374F">
              <w:rPr>
                <w:sz w:val="28"/>
                <w:szCs w:val="28"/>
              </w:rPr>
              <w:t>кримінальних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справ» </w:t>
            </w:r>
            <w:proofErr w:type="spellStart"/>
            <w:r w:rsidRPr="002F374F">
              <w:rPr>
                <w:sz w:val="28"/>
                <w:szCs w:val="28"/>
              </w:rPr>
              <w:t>затвердженої</w:t>
            </w:r>
            <w:proofErr w:type="spellEnd"/>
            <w:r w:rsidRPr="002F374F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2F374F">
              <w:rPr>
                <w:sz w:val="28"/>
                <w:szCs w:val="28"/>
              </w:rPr>
              <w:t>України</w:t>
            </w:r>
            <w:proofErr w:type="spellEnd"/>
            <w:r w:rsidRPr="002F374F">
              <w:rPr>
                <w:sz w:val="28"/>
                <w:szCs w:val="28"/>
              </w:rPr>
              <w:t xml:space="preserve"> № 173 </w:t>
            </w:r>
            <w:proofErr w:type="spellStart"/>
            <w:r w:rsidRPr="002F374F">
              <w:rPr>
                <w:sz w:val="28"/>
                <w:szCs w:val="28"/>
              </w:rPr>
              <w:t>від</w:t>
            </w:r>
            <w:proofErr w:type="spellEnd"/>
            <w:r w:rsidRPr="002F374F">
              <w:rPr>
                <w:sz w:val="28"/>
                <w:szCs w:val="28"/>
              </w:rPr>
              <w:t xml:space="preserve"> 17.12.2013 року.</w:t>
            </w:r>
          </w:p>
          <w:p w:rsidR="00CE26AE" w:rsidRPr="00CA1D4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обов’язк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не </w:t>
            </w:r>
            <w:proofErr w:type="spellStart"/>
            <w:r w:rsidRPr="002F374F">
              <w:rPr>
                <w:sz w:val="28"/>
                <w:szCs w:val="28"/>
              </w:rPr>
              <w:t>перелічені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, але </w:t>
            </w:r>
            <w:proofErr w:type="spellStart"/>
            <w:r w:rsidRPr="002F374F">
              <w:rPr>
                <w:sz w:val="28"/>
                <w:szCs w:val="28"/>
              </w:rPr>
              <w:t>витікають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змісту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нормативних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актів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наказів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вказівок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входять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компетенції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спеціаліста</w:t>
            </w:r>
            <w:proofErr w:type="spellEnd"/>
            <w:r w:rsidRPr="00CA1D40">
              <w:rPr>
                <w:sz w:val="28"/>
                <w:szCs w:val="28"/>
              </w:rPr>
              <w:t>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523CA2">
              <w:rPr>
                <w:sz w:val="28"/>
                <w:lang w:val="uk-UA"/>
              </w:rPr>
              <w:t>постійній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lastRenderedPageBreak/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2A72FF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CE26AE" w:rsidRPr="00932508">
              <w:rPr>
                <w:b/>
                <w:sz w:val="28"/>
              </w:rPr>
              <w:t xml:space="preserve">до </w:t>
            </w:r>
            <w:r w:rsidR="00CE26AE">
              <w:rPr>
                <w:b/>
                <w:sz w:val="28"/>
                <w:lang w:val="uk-UA"/>
              </w:rPr>
              <w:t>17</w:t>
            </w:r>
            <w:r w:rsidR="00CE26AE" w:rsidRPr="00932508">
              <w:rPr>
                <w:b/>
                <w:sz w:val="28"/>
              </w:rPr>
              <w:t xml:space="preserve"> годин </w:t>
            </w:r>
            <w:r w:rsidR="00CE26AE">
              <w:rPr>
                <w:b/>
                <w:sz w:val="28"/>
                <w:lang w:val="uk-UA"/>
              </w:rPr>
              <w:t>30</w:t>
            </w:r>
            <w:r w:rsidR="00CE26AE" w:rsidRPr="00932508">
              <w:rPr>
                <w:b/>
                <w:sz w:val="28"/>
              </w:rPr>
              <w:t xml:space="preserve"> </w:t>
            </w:r>
            <w:proofErr w:type="spellStart"/>
            <w:r w:rsidR="00CE26AE" w:rsidRPr="00932508">
              <w:rPr>
                <w:b/>
                <w:sz w:val="28"/>
              </w:rPr>
              <w:t>хвилин</w:t>
            </w:r>
            <w:proofErr w:type="spellEnd"/>
            <w:r w:rsidR="00CE26AE">
              <w:rPr>
                <w:b/>
                <w:sz w:val="28"/>
                <w:lang w:val="uk-UA"/>
              </w:rPr>
              <w:t xml:space="preserve"> 10 травня</w:t>
            </w:r>
            <w:r w:rsidR="00CE26AE" w:rsidRPr="00932508">
              <w:rPr>
                <w:b/>
                <w:sz w:val="28"/>
                <w:lang w:val="uk-UA"/>
              </w:rPr>
              <w:t xml:space="preserve"> 201</w:t>
            </w:r>
            <w:r w:rsidR="00CE26AE">
              <w:rPr>
                <w:b/>
                <w:sz w:val="28"/>
                <w:lang w:val="uk-UA"/>
              </w:rPr>
              <w:t>8</w:t>
            </w:r>
            <w:r w:rsidR="00CE26AE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AC256A" w:rsidRDefault="00CE26AE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14 травня </w:t>
            </w:r>
            <w:r w:rsidR="00AC256A">
              <w:rPr>
                <w:sz w:val="28"/>
                <w:lang w:val="uk-UA"/>
              </w:rPr>
              <w:t>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5DBDB35D" wp14:editId="5196EEE5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657A78D" wp14:editId="0BC39655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3C22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96AE0A4" wp14:editId="4438E266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55522F55" wp14:editId="4CEEA645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3C22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85276F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Професійні чи технічні знання</w:t>
            </w:r>
          </w:p>
        </w:tc>
        <w:tc>
          <w:tcPr>
            <w:tcW w:w="6770" w:type="dxa"/>
          </w:tcPr>
          <w:p w:rsidR="00E749B1" w:rsidRPr="00F6164E" w:rsidRDefault="0085276F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 xml:space="preserve">Вміння працювати в </w:t>
            </w:r>
            <w:r w:rsidRPr="00F6164E">
              <w:rPr>
                <w:sz w:val="28"/>
                <w:szCs w:val="28"/>
                <w:lang w:val="uk-UA"/>
              </w:rPr>
              <w:lastRenderedPageBreak/>
              <w:t>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lastRenderedPageBreak/>
              <w:t xml:space="preserve">Комунікабельність, ініціативність, бажання навчатись </w:t>
            </w:r>
            <w:r w:rsidRPr="00F6164E">
              <w:rPr>
                <w:sz w:val="28"/>
                <w:szCs w:val="28"/>
                <w:lang w:val="uk-UA"/>
              </w:rPr>
              <w:lastRenderedPageBreak/>
              <w:t>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85276F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3C2260">
            <w:pPr>
              <w:pStyle w:val="a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13674B"/>
    <w:rsid w:val="00210CF8"/>
    <w:rsid w:val="00245320"/>
    <w:rsid w:val="002926D5"/>
    <w:rsid w:val="002A72FF"/>
    <w:rsid w:val="002C4FF8"/>
    <w:rsid w:val="002D13C0"/>
    <w:rsid w:val="003C2260"/>
    <w:rsid w:val="00523CA2"/>
    <w:rsid w:val="0058207D"/>
    <w:rsid w:val="005A5EBF"/>
    <w:rsid w:val="006A1DA5"/>
    <w:rsid w:val="006E21BC"/>
    <w:rsid w:val="007E0CEA"/>
    <w:rsid w:val="0085276F"/>
    <w:rsid w:val="009075F3"/>
    <w:rsid w:val="00932508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CE26AE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3</cp:revision>
  <cp:lastPrinted>2018-01-11T06:58:00Z</cp:lastPrinted>
  <dcterms:created xsi:type="dcterms:W3CDTF">2018-04-24T07:58:00Z</dcterms:created>
  <dcterms:modified xsi:type="dcterms:W3CDTF">2018-04-24T07:58:00Z</dcterms:modified>
</cp:coreProperties>
</file>