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82386">
        <w:rPr>
          <w:rFonts w:ascii="Times New Roman" w:hAnsi="Times New Roman" w:cs="Times New Roman"/>
          <w:b/>
          <w:lang w:val="uk-UA"/>
        </w:rPr>
        <w:t>15.02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82386">
        <w:rPr>
          <w:rFonts w:ascii="Times New Roman" w:hAnsi="Times New Roman" w:cs="Times New Roman"/>
          <w:b/>
          <w:lang w:val="uk-UA"/>
        </w:rPr>
        <w:t>36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982386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82386">
              <w:rPr>
                <w:b/>
                <w:sz w:val="28"/>
                <w:lang w:val="uk-UA"/>
              </w:rPr>
              <w:t>02 березня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982386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07 березня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0</w:t>
            </w:r>
            <w:bookmarkStart w:id="0" w:name="_GoBack"/>
            <w:bookmarkEnd w:id="0"/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982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982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застосовувати спеціальні знання</w:t>
            </w:r>
          </w:p>
        </w:tc>
        <w:tc>
          <w:tcPr>
            <w:tcW w:w="6770" w:type="dxa"/>
          </w:tcPr>
          <w:p w:rsidR="00E749B1" w:rsidRPr="00F6164E" w:rsidRDefault="00991821" w:rsidP="0098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6164E" w:rsidRPr="00F6164E">
              <w:rPr>
                <w:sz w:val="28"/>
                <w:szCs w:val="28"/>
                <w:lang w:val="uk-UA"/>
              </w:rPr>
              <w:t>астосування законодавства та нормативних актів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F6164E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jc w:val="both"/>
              <w:rPr>
                <w:sz w:val="28"/>
                <w:szCs w:val="28"/>
                <w:lang w:val="uk-UA"/>
              </w:rPr>
            </w:pPr>
            <w:r w:rsidRPr="00F6164E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210CF8"/>
    <w:rsid w:val="00217B17"/>
    <w:rsid w:val="002926D5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F36D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8</cp:revision>
  <cp:lastPrinted>2018-01-11T06:58:00Z</cp:lastPrinted>
  <dcterms:created xsi:type="dcterms:W3CDTF">2017-09-05T10:25:00Z</dcterms:created>
  <dcterms:modified xsi:type="dcterms:W3CDTF">2018-02-15T06:59:00Z</dcterms:modified>
</cp:coreProperties>
</file>